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A3" w:rsidRDefault="00A141A3">
      <w:pPr>
        <w:spacing w:line="435" w:lineRule="exact"/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30"/>
        </w:rPr>
        <w:t>6  定期的な巡回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</w:tblGrid>
      <w:tr w:rsidR="004F6953" w:rsidT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4F6953" w:rsidRDefault="004F6953" w:rsidP="004F695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校内巡回</w:t>
            </w:r>
          </w:p>
        </w:tc>
      </w:tr>
    </w:tbl>
    <w:p w:rsidR="004F6953" w:rsidRDefault="004F6953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676"/>
        <w:gridCol w:w="1144"/>
        <w:gridCol w:w="728"/>
        <w:gridCol w:w="624"/>
        <w:gridCol w:w="728"/>
        <w:gridCol w:w="624"/>
        <w:gridCol w:w="624"/>
        <w:gridCol w:w="624"/>
        <w:gridCol w:w="624"/>
        <w:gridCol w:w="624"/>
        <w:gridCol w:w="728"/>
        <w:gridCol w:w="624"/>
        <w:gridCol w:w="780"/>
      </w:tblGrid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/>
          <w:p w:rsidR="00A141A3" w:rsidRDefault="00A141A3">
            <w:pPr>
              <w:jc w:val="center"/>
            </w:pPr>
          </w:p>
          <w:p w:rsidR="00A141A3" w:rsidRDefault="00A141A3"/>
          <w:p w:rsidR="00A141A3" w:rsidRDefault="00A141A3"/>
          <w:p w:rsidR="00A141A3" w:rsidRDefault="00A141A3"/>
          <w:p w:rsidR="00A141A3" w:rsidRDefault="00A141A3"/>
        </w:tc>
        <w:tc>
          <w:tcPr>
            <w:tcW w:w="915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　通常は、次にあげる体制で、始業前は正門指導、授業中・放課後は校内巡回を実施し、不　　 測の事態に備える。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１　毎休憩時間は、校内に不審者等が侵入していないか確認するとともに、児童の動きに注　　　意を払う。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２  巡回中に来校者と出会った場合には、</w:t>
            </w:r>
            <w:r>
              <w:rPr>
                <w:rFonts w:ascii="HG丸ｺﾞｼｯｸM-PRO" w:eastAsia="HG丸ｺﾞｼｯｸM-PRO" w:hAnsi="HG丸ｺﾞｼｯｸM-PRO"/>
                <w:b/>
              </w:rPr>
              <w:t>必ずあいさつ等の声掛け</w:t>
            </w:r>
            <w:r>
              <w:rPr>
                <w:rFonts w:ascii="HG丸ｺﾞｼｯｸM-PRO" w:eastAsia="HG丸ｺﾞｼｯｸM-PRO" w:hAnsi="HG丸ｺﾞｼｯｸM-PRO"/>
              </w:rPr>
              <w:t>を行う。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３  出勤後から退勤するまでは、</w:t>
            </w:r>
            <w:r>
              <w:rPr>
                <w:rFonts w:ascii="HG丸ｺﾞｼｯｸM-PRO" w:eastAsia="HG丸ｺﾞｼｯｸM-PRO" w:hAnsi="HG丸ｺﾞｼｯｸM-PRO"/>
                <w:b/>
              </w:rPr>
              <w:t>必ず「笛」を携帯</w:t>
            </w:r>
            <w:r>
              <w:rPr>
                <w:rFonts w:ascii="HG丸ｺﾞｼｯｸM-PRO" w:eastAsia="HG丸ｺﾞｼｯｸM-PRO" w:hAnsi="HG丸ｺﾞｼｯｸM-PRO"/>
              </w:rPr>
              <w:t>し、万一の際に他の教職員に非常事態で　　　あることを知らせる。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４  本校教職員であることが誰にでもわかるように、校内では</w:t>
            </w:r>
            <w:r>
              <w:rPr>
                <w:rFonts w:ascii="HG丸ｺﾞｼｯｸM-PRO" w:eastAsia="HG丸ｺﾞｼｯｸM-PRO" w:hAnsi="HG丸ｺﾞｼｯｸM-PRO"/>
                <w:b/>
              </w:rPr>
              <w:t>必ず「教職員カード（名札）」</w:t>
            </w:r>
            <w:r>
              <w:rPr>
                <w:rFonts w:ascii="HG丸ｺﾞｼｯｸM-PRO" w:eastAsia="HG丸ｺﾞｼｯｸM-PRO" w:hAnsi="HG丸ｺﾞｼｯｸM-PRO"/>
              </w:rPr>
              <w:t xml:space="preserve">　　　を着用する。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５  不審者に遭遇した場合は、暴力を阻止するために、身近な道具等を活用できるよう、日　　　ごろから保管場所を把握しておく。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６　放課後の巡回は、毎月第○○曜日と第○○曜日に行う。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　 ＊　校内巡回当番表　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　 (1)　始業前　　　○時○○分～  ○時○○分（正門指導）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 　(2)　授業中    ○○時○○分～○○時○○分（月・水・金）｛毎月時間を変更｝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   　             ○○時○○分～○○時○○分（火・木）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  　(3)  放課後    ○○時○○分～○○時○○分｛安全点検を含む｝</w:t>
            </w:r>
          </w:p>
          <w:p w:rsidR="00A141A3" w:rsidRDefault="00A141A3"/>
        </w:tc>
      </w:tr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</w:p>
          <w:p w:rsidR="00A141A3" w:rsidRDefault="00A141A3"/>
          <w:p w:rsidR="00A141A3" w:rsidRDefault="00A141A3"/>
          <w:p w:rsidR="00A141A3" w:rsidRDefault="00A141A3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火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水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木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金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pPr>
              <w:jc w:val="center"/>
            </w:pPr>
          </w:p>
          <w:p w:rsidR="00A141A3" w:rsidRDefault="00A141A3"/>
          <w:p w:rsidR="00A141A3" w:rsidRDefault="00A141A3"/>
          <w:p w:rsidR="00A141A3" w:rsidRDefault="00A141A3"/>
        </w:tc>
      </w:tr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(1) </w:t>
            </w:r>
            <w:r>
              <w:rPr>
                <w:rFonts w:ascii="HG丸ｺﾞｼｯｸM-PRO" w:eastAsia="HG丸ｺﾞｼｯｸM-PRO" w:hAnsi="HG丸ｺﾞｼｯｸM-PRO"/>
                <w:w w:val="50"/>
              </w:rPr>
              <w:t>始業前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教頭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>校長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>教頭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>校長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>教頭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</w:tr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(2) </w:t>
            </w:r>
            <w:r>
              <w:rPr>
                <w:rFonts w:ascii="HG丸ｺﾞｼｯｸM-PRO" w:eastAsia="HG丸ｺﾞｼｯｸM-PRO" w:hAnsi="HG丸ｺﾞｼｯｸM-PRO"/>
                <w:w w:val="50"/>
              </w:rPr>
              <w:t>授業中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</w:tr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(3) </w:t>
            </w:r>
            <w:r>
              <w:rPr>
                <w:rFonts w:ascii="HG丸ｺﾞｼｯｸM-PRO" w:eastAsia="HG丸ｺﾞｼｯｸM-PRO" w:hAnsi="HG丸ｺﾞｼｯｸM-PRO"/>
                <w:w w:val="50"/>
              </w:rPr>
              <w:t>放課後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FE3B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14605</wp:posOffset>
                      </wp:positionV>
                      <wp:extent cx="835025" cy="211455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21145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A1BB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.15pt" to="9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" strokeweight=".2mm"/>
                  </w:pict>
                </mc:Fallback>
              </mc:AlternateConten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FE3B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14605</wp:posOffset>
                      </wp:positionV>
                      <wp:extent cx="737870" cy="22098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87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E3A0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15pt" to="59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" strokeweight=".2mm"/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FE3B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14605</wp:posOffset>
                      </wp:positionV>
                      <wp:extent cx="778510" cy="20129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8510" cy="20129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BDE12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.15pt" to="89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2tFAIAACw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" strokeweight=".2mm"/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FE3B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24130</wp:posOffset>
                      </wp:positionV>
                      <wp:extent cx="835660" cy="20193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6426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.9pt" to="92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mXFgIAACw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" strokeweight=".2mm"/>
                  </w:pict>
                </mc:Fallback>
              </mc:AlternateConten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</w:tr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  <w:tc>
          <w:tcPr>
            <w:tcW w:w="915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</w:tc>
      </w:tr>
    </w:tbl>
    <w:p w:rsidR="00A141A3" w:rsidRDefault="00A141A3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</w:tblGrid>
      <w:tr w:rsidR="00A1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A141A3" w:rsidRDefault="00A141A3" w:rsidP="004F6953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定期校外巡回等</w:t>
            </w:r>
          </w:p>
        </w:tc>
      </w:tr>
    </w:tbl>
    <w:p w:rsidR="00A141A3" w:rsidRDefault="00A141A3"/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A141A3" w:rsidTr="004F6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41A3" w:rsidRDefault="00A141A3"/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１ 通学路点検・・・・・・　 毎年○月と○月に、ＰＴＡと全教職員で実施後、安全マップ　　　　　　　　　　　　　　　を作成する。（防犯、交通、災害それぞれの観点を明確に）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２ 地域への協力依頼・・・   毎年○月に、学校から地域の人に「こども110番のいえ」へ　　　　　　　　　　　　　　　の協力、登下校時の見守り活動及び登下校中の事故等に関する　　　　　　　　　　　　　　　学校への情報提供等について依頼する。</w:t>
            </w:r>
          </w:p>
          <w:p w:rsidR="00A141A3" w:rsidRDefault="00A141A3">
            <w:r>
              <w:rPr>
                <w:rFonts w:ascii="HG丸ｺﾞｼｯｸM-PRO" w:eastAsia="HG丸ｺﾞｼｯｸM-PRO" w:hAnsi="HG丸ｺﾞｼｯｸM-PRO"/>
              </w:rPr>
              <w:t xml:space="preserve">  ３ 校区内巡回・・・・・・   毎年夏休み前と冬休み前に、ＰＴＡ主催の校区内巡回を教職　　　　　　　　　　　　　　　員とともに実施する。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（危険箇所等の掌握</w:t>
            </w:r>
            <w:r w:rsidR="005D015E">
              <w:rPr>
                <w:rFonts w:ascii="HG丸ｺﾞｼｯｸM-PRO" w:eastAsia="HG丸ｺﾞｼｯｸM-PRO" w:hAnsi="HG丸ｺﾞｼｯｸM-PRO"/>
                <w:u w:val="thick" w:color="000000"/>
              </w:rPr>
              <w:t>や対策</w:t>
            </w:r>
            <w:r>
              <w:rPr>
                <w:rFonts w:ascii="HG丸ｺﾞｼｯｸM-PRO" w:eastAsia="HG丸ｺﾞｼｯｸM-PRO" w:hAnsi="HG丸ｺﾞｼｯｸM-PRO"/>
                <w:u w:val="thick" w:color="000000"/>
              </w:rPr>
              <w:t>に努める）</w:t>
            </w:r>
          </w:p>
          <w:p w:rsidR="00A141A3" w:rsidRDefault="00A141A3"/>
        </w:tc>
      </w:tr>
    </w:tbl>
    <w:p w:rsidR="00A141A3" w:rsidRDefault="00A141A3" w:rsidP="004F6953"/>
    <w:sectPr w:rsidR="00A141A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45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15" w:rsidRDefault="00BB2A15">
      <w:pPr>
        <w:spacing w:before="358"/>
      </w:pPr>
      <w:r>
        <w:continuationSeparator/>
      </w:r>
    </w:p>
  </w:endnote>
  <w:endnote w:type="continuationSeparator" w:id="0">
    <w:p w:rsidR="00BB2A15" w:rsidRDefault="00BB2A1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15" w:rsidRDefault="00BB2A15">
      <w:pPr>
        <w:spacing w:before="358"/>
      </w:pPr>
      <w:r>
        <w:continuationSeparator/>
      </w:r>
    </w:p>
  </w:footnote>
  <w:footnote w:type="continuationSeparator" w:id="0">
    <w:p w:rsidR="00BB2A15" w:rsidRDefault="00BB2A1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38"/>
  <w:hyphenationZone w:val="0"/>
  <w:drawingGridHorizontalSpacing w:val="37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3"/>
    <w:rsid w:val="004F6953"/>
    <w:rsid w:val="005D015E"/>
    <w:rsid w:val="00A141A3"/>
    <w:rsid w:val="00BB2A15"/>
    <w:rsid w:val="00D90305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7618C-186A-4CEE-9529-0BB2F49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2010-03-06T05:01:00Z</cp:lastPrinted>
  <dcterms:created xsi:type="dcterms:W3CDTF">2023-02-01T00:40:00Z</dcterms:created>
  <dcterms:modified xsi:type="dcterms:W3CDTF">2023-02-01T00:40:00Z</dcterms:modified>
</cp:coreProperties>
</file>